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F" w:rsidRPr="00C12CB6" w:rsidRDefault="005B084F">
      <w:pPr>
        <w:pStyle w:val="a7"/>
        <w:jc w:val="center"/>
        <w:rPr>
          <w:rFonts w:ascii="Times New Roman" w:hAnsi="Times New Roman" w:cs="Times New Roman"/>
          <w:vanish/>
          <w:sz w:val="24"/>
          <w:szCs w:val="24"/>
        </w:rPr>
      </w:pPr>
      <w:bookmarkStart w:id="0" w:name="_Ref73953957"/>
      <w:bookmarkEnd w:id="0"/>
      <w:r w:rsidRPr="00C12CB6">
        <w:rPr>
          <w:rFonts w:ascii="Times New Roman" w:hAnsi="Times New Roman" w:cs="Times New Roman"/>
          <w:vanish/>
        </w:rPr>
        <w:t>[DefaultFont:Times New Roman]</w:t>
      </w:r>
      <w:r w:rsidRPr="00C12CB6">
        <w:rPr>
          <w:rFonts w:ascii="Times New Roman" w:hAnsi="Times New Roman" w:cs="Times New Roman"/>
        </w:rPr>
        <w:t xml:space="preserve"> </w:t>
      </w:r>
    </w:p>
    <w:p w:rsidR="005B084F" w:rsidRPr="00DC25D0" w:rsidRDefault="005B084F" w:rsidP="00527497">
      <w:pPr>
        <w:pStyle w:val="a7"/>
        <w:jc w:val="center"/>
        <w:rPr>
          <w:rFonts w:ascii="Times New Roman" w:hAnsi="Times New Roman" w:cs="Times New Roman"/>
        </w:rPr>
      </w:pPr>
      <w:r w:rsidRPr="00DC25D0">
        <w:rPr>
          <w:rFonts w:ascii="Times New Roman" w:hAnsi="Times New Roman" w:cs="Times New Roman"/>
        </w:rPr>
        <w:t xml:space="preserve"> </w:t>
      </w:r>
    </w:p>
    <w:p w:rsidR="005B084F" w:rsidRPr="002640CF" w:rsidRDefault="005B084F" w:rsidP="00DE60AA">
      <w:pPr>
        <w:pStyle w:val="a7"/>
        <w:rPr>
          <w:rFonts w:ascii="Times New Roman" w:hAnsi="Times New Roman" w:cs="Times New Roman"/>
        </w:rPr>
      </w:pPr>
    </w:p>
    <w:p w:rsidR="005B084F" w:rsidRPr="00104F11" w:rsidRDefault="005B084F" w:rsidP="00DE60AA">
      <w:pPr>
        <w:pStyle w:val="a7"/>
        <w:jc w:val="center"/>
        <w:rPr>
          <w:rFonts w:ascii="Times New Roman" w:hAnsi="Times New Roman" w:cs="Times New Roman"/>
          <w:b/>
          <w:bCs/>
          <w:color w:val="FFFFFF"/>
        </w:rPr>
      </w:pPr>
      <w:r w:rsidRPr="00104F11">
        <w:rPr>
          <w:rFonts w:ascii="Times New Roman" w:hAnsi="Times New Roman" w:cs="Times New Roman"/>
          <w:b/>
          <w:bCs/>
          <w:color w:val="FFFFFF"/>
        </w:rPr>
        <w:t>10/0301/310/03.1-01/3</w:t>
      </w:r>
    </w:p>
    <w:p w:rsidR="005B084F" w:rsidRPr="002640CF" w:rsidRDefault="00A700FF" w:rsidP="00455D9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«МТИ-БАНК» (</w:t>
      </w:r>
      <w:r w:rsidR="005B084F">
        <w:rPr>
          <w:rFonts w:ascii="Times New Roman" w:hAnsi="Times New Roman" w:cs="Times New Roman"/>
          <w:b/>
          <w:sz w:val="24"/>
          <w:szCs w:val="24"/>
        </w:rPr>
        <w:t>АО) Г. МОСКВА</w:t>
      </w:r>
    </w:p>
    <w:p w:rsidR="005B084F" w:rsidRDefault="005B084F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ПОРУЧЕНИЕ НА ПЕРЕВОД ИНОСТРАННОЙ  ВАЛЮТЫ </w:t>
      </w:r>
    </w:p>
    <w:p w:rsidR="005B084F" w:rsidRPr="00F1409C" w:rsidRDefault="005B084F" w:rsidP="00F1409C">
      <w:pPr>
        <w:jc w:val="center"/>
        <w:rPr>
          <w:b/>
          <w:bCs/>
        </w:rPr>
      </w:pPr>
      <w:r w:rsidRPr="00F1409C">
        <w:rPr>
          <w:b/>
        </w:rPr>
        <w:t xml:space="preserve"> № ____ от  “__”   _____________  ____.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52"/>
        <w:gridCol w:w="256"/>
        <w:gridCol w:w="546"/>
        <w:gridCol w:w="1638"/>
        <w:gridCol w:w="1783"/>
        <w:gridCol w:w="1040"/>
        <w:gridCol w:w="164"/>
        <w:gridCol w:w="121"/>
        <w:gridCol w:w="1620"/>
      </w:tblGrid>
      <w:tr w:rsidR="005B084F">
        <w:trPr>
          <w:cantSplit/>
          <w:trHeight w:val="344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lang w:val="en-US"/>
              </w:rPr>
              <w:t xml:space="preserve"> </w:t>
            </w:r>
          </w:p>
        </w:tc>
      </w:tr>
      <w:tr w:rsidR="005B084F"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ind w:left="-3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5B084F">
        <w:trPr>
          <w:cantSplit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ind w:left="-39"/>
              <w:rPr>
                <w:rFonts w:ascii="Times New Roman" w:hAnsi="Times New Roman" w:cs="Times New Roman"/>
                <w:vanish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84F" w:rsidRDefault="005B084F">
            <w:pPr>
              <w:pStyle w:val="a7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</w:tr>
      <w:tr w:rsidR="005B084F">
        <w:trPr>
          <w:trHeight w:val="250"/>
        </w:trPr>
        <w:tc>
          <w:tcPr>
            <w:tcW w:w="799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B084F" w:rsidRPr="00F1409C" w:rsidRDefault="005B084F">
            <w:pPr>
              <w:rPr>
                <w:lang w:val="en-US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084F" w:rsidRDefault="005B084F">
            <w:pPr>
              <w:rPr>
                <w:b/>
                <w:bCs/>
                <w:vanish/>
                <w:lang w:val="en-US"/>
              </w:rPr>
            </w:pPr>
          </w:p>
        </w:tc>
      </w:tr>
      <w:tr w:rsidR="005B084F" w:rsidRPr="00C12CB6">
        <w:trPr>
          <w:trHeight w:val="405"/>
        </w:trPr>
        <w:tc>
          <w:tcPr>
            <w:tcW w:w="7995" w:type="dxa"/>
            <w:gridSpan w:val="7"/>
            <w:vAlign w:val="center"/>
          </w:tcPr>
          <w:p w:rsidR="005B084F" w:rsidRPr="00360F93" w:rsidRDefault="005B084F">
            <w:r>
              <w:t>Просим</w:t>
            </w:r>
            <w:r w:rsidRPr="00360F93">
              <w:t xml:space="preserve">  </w:t>
            </w:r>
            <w:r>
              <w:t>дебетовать</w:t>
            </w:r>
            <w:r w:rsidRPr="00360F93">
              <w:t xml:space="preserve"> </w:t>
            </w:r>
            <w:r>
              <w:t>наш</w:t>
            </w:r>
            <w:r w:rsidRPr="00360F93">
              <w:t xml:space="preserve">  </w:t>
            </w:r>
            <w:r>
              <w:t>счет</w:t>
            </w:r>
            <w:r w:rsidRPr="00360F93">
              <w:t xml:space="preserve"> </w:t>
            </w:r>
            <w:r>
              <w:t>у</w:t>
            </w:r>
            <w:r w:rsidRPr="00360F93">
              <w:t xml:space="preserve"> </w:t>
            </w:r>
            <w:r>
              <w:t>Вас</w:t>
            </w:r>
            <w:r w:rsidRPr="00360F93">
              <w:t xml:space="preserve"> №</w:t>
            </w:r>
            <w:r w:rsidRPr="00D71ADC">
              <w:t>____________________________</w:t>
            </w:r>
            <w:r w:rsidRPr="00360F93">
              <w:t xml:space="preserve">  </w:t>
            </w:r>
            <w:r w:rsidRPr="00360F93">
              <w:rPr>
                <w:b/>
                <w:bCs/>
              </w:rPr>
              <w:t xml:space="preserve">  </w:t>
            </w:r>
            <w:r w:rsidRPr="00360F93">
              <w:t xml:space="preserve"> </w:t>
            </w:r>
            <w:r>
              <w:t>и</w:t>
            </w:r>
            <w:r w:rsidRPr="00360F93">
              <w:t xml:space="preserve">   </w:t>
            </w:r>
            <w:r>
              <w:t>платить</w:t>
            </w:r>
          </w:p>
        </w:tc>
        <w:tc>
          <w:tcPr>
            <w:tcW w:w="1905" w:type="dxa"/>
            <w:gridSpan w:val="3"/>
            <w:vAlign w:val="center"/>
          </w:tcPr>
          <w:p w:rsidR="005B084F" w:rsidRPr="00C12CB6" w:rsidRDefault="005B084F"/>
        </w:tc>
      </w:tr>
      <w:tr w:rsidR="005B084F">
        <w:tc>
          <w:tcPr>
            <w:tcW w:w="2988" w:type="dxa"/>
            <w:gridSpan w:val="3"/>
          </w:tcPr>
          <w:p w:rsidR="005B084F" w:rsidRDefault="005B084F">
            <w:pPr>
              <w:tabs>
                <w:tab w:val="left" w:pos="2322"/>
              </w:tabs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валютирования</w:t>
            </w:r>
          </w:p>
          <w:p w:rsidR="005B084F" w:rsidRDefault="005B084F">
            <w:pPr>
              <w:pStyle w:val="PTBLMAIN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value</w:t>
            </w:r>
          </w:p>
        </w:tc>
        <w:tc>
          <w:tcPr>
            <w:tcW w:w="546" w:type="dxa"/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pStyle w:val="a4"/>
              <w:rPr>
                <w:rFonts w:ascii="Times New Roman" w:hAnsi="Times New Roman" w:cs="Times New Roman"/>
                <w:vanish/>
                <w:sz w:val="16"/>
                <w:szCs w:val="16"/>
                <w:vertAlign w:val="superscript"/>
              </w:rPr>
            </w:pPr>
          </w:p>
        </w:tc>
      </w:tr>
      <w:tr w:rsidR="005B084F">
        <w:trPr>
          <w:cantSplit/>
          <w:trHeight w:val="323"/>
        </w:trPr>
        <w:tc>
          <w:tcPr>
            <w:tcW w:w="2988" w:type="dxa"/>
            <w:gridSpan w:val="3"/>
            <w:tcBorders>
              <w:bottom w:val="nil"/>
            </w:tcBorders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в валюте платежа</w:t>
            </w:r>
          </w:p>
          <w:p w:rsidR="005B084F" w:rsidRPr="00297E46" w:rsidRDefault="005B084F" w:rsidP="00297E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Amount</w:t>
            </w:r>
            <w:proofErr w:type="spellEnd"/>
            <w:r w:rsidRPr="008B6E02">
              <w:rPr>
                <w:sz w:val="10"/>
                <w:szCs w:val="10"/>
              </w:rPr>
              <w:t xml:space="preserve">  (цифрами и прописью с указанием валюты)</w:t>
            </w:r>
          </w:p>
        </w:tc>
        <w:tc>
          <w:tcPr>
            <w:tcW w:w="546" w:type="dxa"/>
            <w:tcBorders>
              <w:bottom w:val="nil"/>
            </w:tcBorders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32A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Списать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</w:p>
        </w:tc>
      </w:tr>
      <w:tr w:rsidR="005B084F">
        <w:trPr>
          <w:cantSplit/>
          <w:trHeight w:val="322"/>
        </w:trPr>
        <w:tc>
          <w:tcPr>
            <w:tcW w:w="2988" w:type="dxa"/>
            <w:gridSpan w:val="3"/>
            <w:tcBorders>
              <w:top w:val="nil"/>
            </w:tcBorders>
          </w:tcPr>
          <w:p w:rsidR="005B084F" w:rsidRPr="008B6E02" w:rsidRDefault="005B084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5B084F" w:rsidRPr="009F4F05" w:rsidRDefault="005B084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46" w:type="dxa"/>
            <w:gridSpan w:val="5"/>
          </w:tcPr>
          <w:p w:rsidR="005B084F" w:rsidRDefault="005B084F">
            <w:pPr>
              <w:rPr>
                <w:vanish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Платить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1620" w:type="dxa"/>
          </w:tcPr>
          <w:p w:rsidR="005B084F" w:rsidRDefault="005B084F">
            <w:pPr>
              <w:pStyle w:val="a6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5B084F"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Клиент-перевододатель</w:t>
            </w:r>
          </w:p>
          <w:p w:rsidR="005B084F" w:rsidRDefault="005B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Customer</w:t>
            </w:r>
          </w:p>
          <w:p w:rsidR="005B084F" w:rsidRDefault="005B084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5B084F" w:rsidRPr="00C12CB6"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:rsidR="005B084F" w:rsidRDefault="005B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:rsidR="005B084F" w:rsidRDefault="005B084F">
            <w:pPr>
              <w:pStyle w:val="PTBLMAIN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5B084F" w:rsidRPr="00205BFB" w:rsidRDefault="005B084F">
            <w:pPr>
              <w:jc w:val="center"/>
              <w:rPr>
                <w:vanish/>
                <w:sz w:val="16"/>
                <w:szCs w:val="16"/>
                <w:lang w:val="en-US"/>
              </w:rPr>
            </w:pPr>
            <w:r w:rsidRPr="00C12CB6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366" w:type="dxa"/>
            <w:gridSpan w:val="6"/>
          </w:tcPr>
          <w:p w:rsidR="005B084F" w:rsidRPr="00C12CB6" w:rsidRDefault="005B084F">
            <w:pPr>
              <w:rPr>
                <w:sz w:val="16"/>
                <w:szCs w:val="16"/>
              </w:rPr>
            </w:pPr>
            <w:r w:rsidRPr="00C12CB6">
              <w:rPr>
                <w:sz w:val="16"/>
                <w:szCs w:val="16"/>
              </w:rPr>
              <w:t xml:space="preserve">   </w:t>
            </w:r>
          </w:p>
          <w:p w:rsidR="005B084F" w:rsidRPr="00C12CB6" w:rsidRDefault="005B084F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5B084F" w:rsidRPr="00C12CB6"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посредник</w:t>
            </w:r>
          </w:p>
          <w:p w:rsidR="005B084F" w:rsidRDefault="005B08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Intermediary</w:t>
            </w:r>
            <w:proofErr w:type="spellEnd"/>
          </w:p>
          <w:p w:rsidR="005B084F" w:rsidRDefault="005B084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5B084F" w:rsidRPr="00205BFB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366" w:type="dxa"/>
            <w:gridSpan w:val="6"/>
          </w:tcPr>
          <w:p w:rsidR="005B084F" w:rsidRPr="00C12CB6" w:rsidRDefault="005B084F">
            <w:pPr>
              <w:rPr>
                <w:sz w:val="16"/>
                <w:szCs w:val="16"/>
                <w:vertAlign w:val="superscript"/>
              </w:rPr>
            </w:pPr>
            <w:r w:rsidRPr="00C12CB6">
              <w:rPr>
                <w:sz w:val="16"/>
                <w:szCs w:val="16"/>
              </w:rPr>
              <w:t xml:space="preserve">   </w:t>
            </w:r>
          </w:p>
        </w:tc>
      </w:tr>
      <w:tr w:rsidR="005B084F" w:rsidRPr="00C12CB6">
        <w:trPr>
          <w:cantSplit/>
          <w:trHeight w:val="323"/>
        </w:trPr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бенефициара</w:t>
            </w:r>
          </w:p>
          <w:p w:rsidR="005B084F" w:rsidRDefault="005B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Account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with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:rsidR="005B084F" w:rsidRDefault="005B084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  <w:tcBorders>
              <w:bottom w:val="nil"/>
            </w:tcBorders>
          </w:tcPr>
          <w:p w:rsidR="005B084F" w:rsidRPr="00205BFB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366" w:type="dxa"/>
            <w:gridSpan w:val="6"/>
            <w:tcBorders>
              <w:bottom w:val="nil"/>
            </w:tcBorders>
          </w:tcPr>
          <w:p w:rsidR="005B084F" w:rsidRPr="00C12CB6" w:rsidRDefault="005B084F">
            <w:pPr>
              <w:rPr>
                <w:sz w:val="16"/>
                <w:szCs w:val="16"/>
                <w:vertAlign w:val="superscript"/>
              </w:rPr>
            </w:pPr>
            <w:r w:rsidRPr="00C12CB6">
              <w:rPr>
                <w:sz w:val="16"/>
                <w:szCs w:val="16"/>
              </w:rPr>
              <w:t xml:space="preserve">   </w:t>
            </w:r>
          </w:p>
        </w:tc>
      </w:tr>
      <w:tr w:rsidR="005B084F">
        <w:trPr>
          <w:cantSplit/>
          <w:trHeight w:val="322"/>
        </w:trPr>
        <w:tc>
          <w:tcPr>
            <w:tcW w:w="1980" w:type="dxa"/>
          </w:tcPr>
          <w:p w:rsidR="005B084F" w:rsidRDefault="005B084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08" w:type="dxa"/>
            <w:gridSpan w:val="2"/>
          </w:tcPr>
          <w:p w:rsidR="005B084F" w:rsidRDefault="005B084F">
            <w:pPr>
              <w:pStyle w:val="1"/>
              <w:tabs>
                <w:tab w:val="clear" w:pos="9911"/>
              </w:tabs>
              <w:spacing w:before="0"/>
              <w:rPr>
                <w:caps w:val="0"/>
                <w:vanish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66" w:type="dxa"/>
            <w:gridSpan w:val="6"/>
            <w:tcBorders>
              <w:top w:val="nil"/>
            </w:tcBorders>
          </w:tcPr>
          <w:p w:rsidR="005B084F" w:rsidRDefault="005B084F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5B084F"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Бенефициар</w:t>
            </w:r>
          </w:p>
          <w:p w:rsidR="005B084F" w:rsidRDefault="005B08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Beneficiary</w:t>
            </w:r>
            <w:proofErr w:type="spellEnd"/>
          </w:p>
          <w:p w:rsidR="005B084F" w:rsidRDefault="005B084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ACC.    </w:t>
            </w:r>
          </w:p>
        </w:tc>
      </w:tr>
      <w:tr w:rsidR="005B084F"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платежа</w:t>
            </w:r>
          </w:p>
          <w:p w:rsidR="005B084F" w:rsidRDefault="005B08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Details of payment</w:t>
            </w:r>
          </w:p>
        </w:tc>
        <w:tc>
          <w:tcPr>
            <w:tcW w:w="546" w:type="dxa"/>
          </w:tcPr>
          <w:p w:rsidR="005B084F" w:rsidRDefault="005B0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rPr>
                <w:vanish/>
                <w:sz w:val="16"/>
                <w:szCs w:val="16"/>
                <w:vertAlign w:val="superscript"/>
              </w:rPr>
            </w:pPr>
          </w:p>
        </w:tc>
      </w:tr>
      <w:tr w:rsidR="005B084F">
        <w:trPr>
          <w:trHeight w:val="539"/>
        </w:trPr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Комиссии  и расходы</w:t>
            </w:r>
          </w:p>
          <w:p w:rsidR="005B084F" w:rsidRDefault="005B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Charges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71A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rPr>
                <w:sz w:val="16"/>
                <w:szCs w:val="16"/>
                <w:lang w:val="en-US"/>
              </w:rPr>
            </w:pPr>
          </w:p>
          <w:p w:rsidR="005B084F" w:rsidRDefault="005B084F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5B084F">
        <w:trPr>
          <w:trHeight w:val="726"/>
        </w:trPr>
        <w:tc>
          <w:tcPr>
            <w:tcW w:w="2988" w:type="dxa"/>
            <w:gridSpan w:val="3"/>
          </w:tcPr>
          <w:p w:rsidR="005B084F" w:rsidRDefault="005B084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Дополнительная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:rsidR="005B084F" w:rsidRDefault="005B08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Sender to Receiver Information</w:t>
            </w:r>
          </w:p>
          <w:p w:rsidR="005B084F" w:rsidRDefault="005B08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</w:tcPr>
          <w:p w:rsidR="005B084F" w:rsidRDefault="005B08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6366" w:type="dxa"/>
            <w:gridSpan w:val="6"/>
          </w:tcPr>
          <w:p w:rsidR="005B084F" w:rsidRDefault="005B084F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</w:tbl>
    <w:p w:rsidR="005B084F" w:rsidRPr="00D71ADC" w:rsidRDefault="005B084F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Цель перевода соответствует основной деятельности организации и не противоречит ее Уставу.</w:t>
      </w:r>
    </w:p>
    <w:p w:rsidR="005B084F" w:rsidRPr="00F1409C" w:rsidRDefault="005B084F" w:rsidP="00F1409C">
      <w:pPr>
        <w:pStyle w:val="3"/>
        <w:ind w:left="0" w:firstLine="0"/>
        <w:rPr>
          <w:sz w:val="12"/>
          <w:szCs w:val="12"/>
        </w:rPr>
      </w:pPr>
      <w:r w:rsidRPr="00F1409C">
        <w:rPr>
          <w:sz w:val="12"/>
          <w:szCs w:val="12"/>
        </w:rPr>
        <w:t xml:space="preserve">Мы не будем иметь претензий при </w:t>
      </w:r>
      <w:proofErr w:type="spellStart"/>
      <w:r w:rsidRPr="00F1409C">
        <w:rPr>
          <w:sz w:val="12"/>
          <w:szCs w:val="12"/>
        </w:rPr>
        <w:t>непоступлении</w:t>
      </w:r>
      <w:proofErr w:type="spellEnd"/>
      <w:r w:rsidRPr="00F1409C">
        <w:rPr>
          <w:sz w:val="12"/>
          <w:szCs w:val="12"/>
        </w:rPr>
        <w:t xml:space="preserve"> средств по назначению в результате неверного заполнения нами полей данного Поручения на перевод иностранной валюты, указания нами ошибочной, неразборчивой или неоднозначно толкуемой информации, а также из-за заполнения нами Поручения на перевод иностранной валюты кириллицей. С комиссионным вознаграждением, взимаемым Банком за перевод средств и на удержание комиссии банками-корреспондентами согласны. Банк не отвечает за действия банков-корреспондентов и иные независящие от Банка обстоятельства, которые могут повлечь </w:t>
      </w:r>
      <w:proofErr w:type="spellStart"/>
      <w:r w:rsidRPr="00F1409C">
        <w:rPr>
          <w:sz w:val="12"/>
          <w:szCs w:val="12"/>
        </w:rPr>
        <w:t>непоступление</w:t>
      </w:r>
      <w:proofErr w:type="spellEnd"/>
      <w:r w:rsidRPr="00F1409C">
        <w:rPr>
          <w:sz w:val="12"/>
          <w:szCs w:val="12"/>
        </w:rPr>
        <w:t xml:space="preserve"> или несвоевременное и неполное поступление средств бенефициару.</w:t>
      </w:r>
    </w:p>
    <w:p w:rsidR="005B084F" w:rsidRPr="00D71ADC" w:rsidRDefault="005B084F">
      <w:pPr>
        <w:outlineLvl w:val="0"/>
        <w:rPr>
          <w:b/>
          <w:bCs/>
        </w:rPr>
      </w:pPr>
      <w:r>
        <w:rPr>
          <w:b/>
          <w:bCs/>
        </w:rPr>
        <w:t>Для</w:t>
      </w:r>
      <w:r w:rsidRPr="00D71ADC">
        <w:rPr>
          <w:b/>
          <w:bCs/>
        </w:rPr>
        <w:t xml:space="preserve"> </w:t>
      </w:r>
      <w:r>
        <w:rPr>
          <w:b/>
          <w:bCs/>
        </w:rPr>
        <w:t>валютного</w:t>
      </w:r>
      <w:r w:rsidRPr="00D71ADC">
        <w:rPr>
          <w:b/>
          <w:bCs/>
        </w:rPr>
        <w:t xml:space="preserve"> </w:t>
      </w:r>
      <w:r>
        <w:rPr>
          <w:b/>
          <w:bCs/>
        </w:rPr>
        <w:t>контроля</w:t>
      </w:r>
      <w:r w:rsidRPr="00D71ADC">
        <w:rPr>
          <w:b/>
          <w:bCs/>
        </w:rPr>
        <w:t>:</w:t>
      </w:r>
      <w:r w:rsidRPr="00D71ADC">
        <w:rPr>
          <w:vanish/>
        </w:rPr>
        <w:t xml:space="preserve"> </w:t>
      </w:r>
    </w:p>
    <w:p w:rsidR="005B084F" w:rsidRDefault="005B084F">
      <w:pPr>
        <w:jc w:val="both"/>
        <w:rPr>
          <w:sz w:val="16"/>
          <w:szCs w:val="16"/>
        </w:rPr>
      </w:pPr>
      <w:r>
        <w:rPr>
          <w:sz w:val="16"/>
          <w:szCs w:val="16"/>
        </w:rPr>
        <w:t>Вид валютной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80"/>
        <w:gridCol w:w="3600"/>
      </w:tblGrid>
      <w:tr w:rsidR="005B084F">
        <w:tc>
          <w:tcPr>
            <w:tcW w:w="2448" w:type="dxa"/>
          </w:tcPr>
          <w:p w:rsidR="005B084F" w:rsidRDefault="005B084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Код вида вал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перации</w:t>
            </w:r>
          </w:p>
        </w:tc>
        <w:tc>
          <w:tcPr>
            <w:tcW w:w="1980" w:type="dxa"/>
          </w:tcPr>
          <w:p w:rsidR="005B084F" w:rsidRDefault="005B084F">
            <w:pPr>
              <w:jc w:val="center"/>
              <w:rPr>
                <w:lang w:val="en-US"/>
              </w:rPr>
            </w:pPr>
            <w:r>
              <w:t>Сумма</w:t>
            </w:r>
          </w:p>
        </w:tc>
        <w:tc>
          <w:tcPr>
            <w:tcW w:w="3600" w:type="dxa"/>
          </w:tcPr>
          <w:p w:rsidR="005B084F" w:rsidRDefault="005B084F">
            <w:pPr>
              <w:jc w:val="center"/>
              <w:rPr>
                <w:vanish/>
                <w:lang w:val="en-US"/>
              </w:rPr>
            </w:pPr>
            <w:r>
              <w:t>Код</w:t>
            </w:r>
            <w:r>
              <w:rPr>
                <w:lang w:val="en-US"/>
              </w:rPr>
              <w:t xml:space="preserve"> </w:t>
            </w:r>
            <w:r>
              <w:t>валюты</w:t>
            </w:r>
          </w:p>
        </w:tc>
      </w:tr>
      <w:tr w:rsidR="005B084F">
        <w:tc>
          <w:tcPr>
            <w:tcW w:w="2448" w:type="dxa"/>
          </w:tcPr>
          <w:p w:rsidR="005B084F" w:rsidRDefault="005B084F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5B084F" w:rsidRDefault="005B084F">
            <w:pPr>
              <w:jc w:val="center"/>
            </w:pPr>
          </w:p>
        </w:tc>
        <w:tc>
          <w:tcPr>
            <w:tcW w:w="3600" w:type="dxa"/>
          </w:tcPr>
          <w:p w:rsidR="005B084F" w:rsidRDefault="005B084F">
            <w:pPr>
              <w:jc w:val="center"/>
            </w:pPr>
          </w:p>
        </w:tc>
      </w:tr>
    </w:tbl>
    <w:p w:rsidR="005B084F" w:rsidRPr="00C12CB6" w:rsidRDefault="005B084F">
      <w:r>
        <w:t>Прилагается</w:t>
      </w:r>
      <w:r w:rsidRPr="00C12CB6">
        <w:t xml:space="preserve"> </w:t>
      </w:r>
      <w:r>
        <w:rPr>
          <w:b/>
          <w:bCs/>
        </w:rPr>
        <w:t>Справка</w:t>
      </w:r>
      <w:r w:rsidRPr="00C12CB6">
        <w:t xml:space="preserve"> </w:t>
      </w:r>
      <w:r>
        <w:t>о</w:t>
      </w:r>
      <w:r w:rsidRPr="00C12CB6">
        <w:t xml:space="preserve"> </w:t>
      </w:r>
      <w:r>
        <w:t>валютных</w:t>
      </w:r>
      <w:r w:rsidRPr="00C12CB6">
        <w:t xml:space="preserve"> </w:t>
      </w:r>
      <w:r>
        <w:t>операциях</w:t>
      </w:r>
      <w:r w:rsidRPr="00C12CB6">
        <w:t xml:space="preserve"> №__________ </w:t>
      </w:r>
      <w:r w:rsidRPr="00C12CB6">
        <w:rPr>
          <w:sz w:val="36"/>
          <w:szCs w:val="36"/>
          <w:vertAlign w:val="superscript"/>
        </w:rPr>
        <w:t xml:space="preserve"> </w:t>
      </w:r>
      <w:r>
        <w:t>от</w:t>
      </w:r>
      <w:r w:rsidRPr="00C12CB6">
        <w:t xml:space="preserve">  __________ </w:t>
      </w:r>
      <w:proofErr w:type="gramStart"/>
      <w:r>
        <w:t>г</w:t>
      </w:r>
      <w:proofErr w:type="gramEnd"/>
      <w:r w:rsidRPr="00C12CB6">
        <w:t xml:space="preserve">.  </w:t>
      </w:r>
    </w:p>
    <w:p w:rsidR="005B084F" w:rsidRDefault="005B084F">
      <w:pPr>
        <w:rPr>
          <w:u w:val="single"/>
        </w:rPr>
      </w:pPr>
      <w:r>
        <w:t>Дополнительная информация для вал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онтроля: </w:t>
      </w:r>
      <w:r>
        <w:rPr>
          <w:u w:val="single"/>
        </w:rPr>
        <w:t>________________________________________________________</w:t>
      </w:r>
    </w:p>
    <w:p w:rsidR="005B084F" w:rsidRPr="00C12CB6" w:rsidRDefault="005B084F">
      <w:pPr>
        <w:pStyle w:val="a4"/>
        <w:rPr>
          <w:rFonts w:ascii="Times New Roman" w:hAnsi="Times New Roman" w:cs="Times New Roman"/>
          <w:lang w:val="ru-RU"/>
        </w:rPr>
      </w:pPr>
    </w:p>
    <w:p w:rsidR="005B084F" w:rsidRDefault="005B084F">
      <w:pPr>
        <w:rPr>
          <w:lang w:val="en-US"/>
        </w:rPr>
      </w:pPr>
      <w:r>
        <w:t>Обосновывающие</w:t>
      </w:r>
      <w:r>
        <w:rPr>
          <w:lang w:val="en-US"/>
        </w:rPr>
        <w:t xml:space="preserve"> </w:t>
      </w:r>
      <w:r>
        <w:t>документы</w:t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3"/>
        <w:gridCol w:w="2178"/>
        <w:gridCol w:w="1716"/>
        <w:gridCol w:w="3601"/>
      </w:tblGrid>
      <w:tr w:rsidR="005B084F">
        <w:trPr>
          <w:cantSplit/>
        </w:trPr>
        <w:tc>
          <w:tcPr>
            <w:tcW w:w="2333" w:type="dxa"/>
          </w:tcPr>
          <w:p w:rsidR="005B084F" w:rsidRDefault="005B084F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178" w:type="dxa"/>
          </w:tcPr>
          <w:p w:rsidR="005B084F" w:rsidRDefault="005B084F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16" w:type="dxa"/>
          </w:tcPr>
          <w:p w:rsidR="005B084F" w:rsidRDefault="005B084F">
            <w:pPr>
              <w:pStyle w:val="a7"/>
              <w:ind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документа</w:t>
            </w:r>
            <w:r>
              <w:rPr>
                <w:rFonts w:ascii="Times New Roman" w:hAnsi="Times New Roman" w:cs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3601" w:type="dxa"/>
          </w:tcPr>
          <w:p w:rsidR="005B084F" w:rsidRDefault="005B084F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B084F">
        <w:trPr>
          <w:cantSplit/>
          <w:hidden/>
        </w:trPr>
        <w:tc>
          <w:tcPr>
            <w:tcW w:w="2333" w:type="dxa"/>
          </w:tcPr>
          <w:p w:rsidR="005B084F" w:rsidRDefault="005B084F">
            <w:pPr>
              <w:pStyle w:val="a4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178" w:type="dxa"/>
          </w:tcPr>
          <w:p w:rsidR="005B084F" w:rsidRDefault="005B084F">
            <w:pPr>
              <w:pStyle w:val="a4"/>
              <w:jc w:val="right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16" w:type="dxa"/>
          </w:tcPr>
          <w:p w:rsidR="005B084F" w:rsidRDefault="005B084F">
            <w:pPr>
              <w:pStyle w:val="a4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601" w:type="dxa"/>
          </w:tcPr>
          <w:p w:rsidR="005B084F" w:rsidRDefault="005B084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B084F" w:rsidRPr="00260137" w:rsidRDefault="005B084F" w:rsidP="00F1409C">
      <w:pPr>
        <w:widowControl w:val="0"/>
        <w:rPr>
          <w:lang w:val="en-US"/>
        </w:rPr>
      </w:pPr>
      <w:r>
        <w:rPr>
          <w:vanish/>
          <w:lang w:val="en-US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7"/>
        <w:gridCol w:w="3617"/>
      </w:tblGrid>
      <w:tr w:rsidR="005B084F" w:rsidRPr="000F3F31">
        <w:trPr>
          <w:trHeight w:hRule="exact" w:val="851"/>
        </w:trPr>
        <w:tc>
          <w:tcPr>
            <w:tcW w:w="6096" w:type="dxa"/>
            <w:tcBorders>
              <w:left w:val="nil"/>
              <w:right w:val="nil"/>
            </w:tcBorders>
          </w:tcPr>
          <w:p w:rsidR="005B084F" w:rsidRDefault="005B084F" w:rsidP="00954B17">
            <w:pPr>
              <w:framePr w:w="9803" w:hSpace="181" w:wrap="auto" w:vAnchor="text" w:hAnchor="page" w:x="1022" w:y="285" w:anchorLock="1"/>
              <w:rPr>
                <w:vanish/>
                <w:lang w:val="en-US"/>
              </w:rPr>
            </w:pPr>
            <w:r>
              <w:t>Руководитель</w:t>
            </w:r>
            <w:r>
              <w:rPr>
                <w:lang w:val="en-US"/>
              </w:rPr>
              <w:t xml:space="preserve">: </w:t>
            </w:r>
            <w:r w:rsidRPr="00F53D95">
              <w:rPr>
                <w:u w:val="single"/>
              </w:rPr>
              <w:t>____________________</w:t>
            </w:r>
          </w:p>
          <w:p w:rsidR="005B084F" w:rsidRPr="000F3F31" w:rsidRDefault="005B084F" w:rsidP="00954B17">
            <w:pPr>
              <w:framePr w:w="9803" w:hSpace="181" w:wrap="auto" w:vAnchor="text" w:hAnchor="page" w:x="1022" w:y="285" w:anchorLock="1"/>
              <w:rPr>
                <w:lang w:val="en-US"/>
              </w:rPr>
            </w:pPr>
          </w:p>
        </w:tc>
        <w:tc>
          <w:tcPr>
            <w:tcW w:w="3624" w:type="dxa"/>
            <w:gridSpan w:val="2"/>
            <w:tcBorders>
              <w:left w:val="nil"/>
            </w:tcBorders>
          </w:tcPr>
          <w:p w:rsidR="005B084F" w:rsidRPr="000F3F31" w:rsidRDefault="005B084F" w:rsidP="00954B17">
            <w:pPr>
              <w:pStyle w:val="a7"/>
              <w:framePr w:w="9803" w:hSpace="181" w:wrap="auto" w:vAnchor="text" w:hAnchor="page" w:x="1022" w:y="285" w:anchorLock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084F" w:rsidRPr="000F3F31">
        <w:trPr>
          <w:trHeight w:hRule="exact" w:val="851"/>
        </w:trPr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B084F" w:rsidRDefault="005B084F" w:rsidP="00954B17">
            <w:pPr>
              <w:pStyle w:val="a7"/>
              <w:framePr w:w="9803" w:hSpace="181" w:wrap="auto" w:vAnchor="text" w:hAnchor="page" w:x="1022" w:y="285" w:anchorLock="1"/>
              <w:rPr>
                <w:rFonts w:ascii="Times New Roman" w:hAnsi="Times New Roman" w:cs="Times New Roman"/>
                <w:vanish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vanish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____________________</w:t>
            </w:r>
          </w:p>
          <w:p w:rsidR="005B084F" w:rsidRPr="000F3F31" w:rsidRDefault="005B084F" w:rsidP="00954B17">
            <w:pPr>
              <w:pStyle w:val="a7"/>
              <w:framePr w:w="9803" w:hSpace="181" w:wrap="auto" w:vAnchor="text" w:hAnchor="page" w:x="1022" w:y="285" w:anchorLock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4" w:type="dxa"/>
            <w:gridSpan w:val="2"/>
            <w:tcBorders>
              <w:left w:val="nil"/>
              <w:bottom w:val="nil"/>
            </w:tcBorders>
          </w:tcPr>
          <w:p w:rsidR="005B084F" w:rsidRPr="000F3F31" w:rsidRDefault="005B084F" w:rsidP="00954B17">
            <w:pPr>
              <w:pStyle w:val="a7"/>
              <w:framePr w:w="9803" w:hSpace="181" w:wrap="auto" w:vAnchor="text" w:hAnchor="page" w:x="1022" w:y="285" w:anchorLock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084F">
        <w:trPr>
          <w:trHeight w:val="153"/>
        </w:trPr>
        <w:tc>
          <w:tcPr>
            <w:tcW w:w="6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4F" w:rsidRDefault="005B084F" w:rsidP="00954B17">
            <w:pPr>
              <w:pStyle w:val="a7"/>
              <w:framePr w:w="9803" w:hSpace="181" w:wrap="auto" w:vAnchor="text" w:hAnchor="page" w:x="1022" w:y="285" w:anchorLock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Отметки Исполняющего Банка:</w:t>
            </w:r>
          </w:p>
          <w:p w:rsidR="005B084F" w:rsidRPr="00FF626C" w:rsidRDefault="005B084F" w:rsidP="00954B17">
            <w:pPr>
              <w:pStyle w:val="a7"/>
              <w:framePr w:w="9803" w:hSpace="181" w:wrap="auto" w:vAnchor="text" w:hAnchor="page" w:x="1022" w:y="285" w:anchorLock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7" w:type="dxa"/>
            <w:tcBorders>
              <w:left w:val="nil"/>
              <w:bottom w:val="nil"/>
              <w:right w:val="nil"/>
            </w:tcBorders>
          </w:tcPr>
          <w:p w:rsidR="005B084F" w:rsidRDefault="005B084F" w:rsidP="00954B17">
            <w:pPr>
              <w:pStyle w:val="a7"/>
              <w:framePr w:w="9803" w:hSpace="181" w:wrap="auto" w:vAnchor="text" w:hAnchor="page" w:x="1022" w:y="285" w:anchorLock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84F" w:rsidRDefault="005B084F" w:rsidP="0004586D">
      <w:pPr>
        <w:rPr>
          <w:lang w:val="en-US"/>
        </w:rPr>
      </w:pPr>
    </w:p>
    <w:p w:rsidR="005B084F" w:rsidRPr="00321E8C" w:rsidRDefault="005B084F">
      <w:pPr>
        <w:pStyle w:val="a7"/>
        <w:rPr>
          <w:rFonts w:cs="Times New Roman"/>
          <w:lang w:val="en-US"/>
        </w:rPr>
      </w:pPr>
    </w:p>
    <w:sectPr w:rsidR="005B084F" w:rsidRPr="00321E8C" w:rsidSect="00A759CF">
      <w:pgSz w:w="11906" w:h="16838" w:code="9"/>
      <w:pgMar w:top="539" w:right="1134" w:bottom="720" w:left="1134" w:header="567" w:footer="510" w:gutter="0"/>
      <w:cols w:space="709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75"/>
    <w:rsid w:val="00004808"/>
    <w:rsid w:val="00015D23"/>
    <w:rsid w:val="0003464E"/>
    <w:rsid w:val="00035B27"/>
    <w:rsid w:val="00041812"/>
    <w:rsid w:val="00043CCE"/>
    <w:rsid w:val="00045199"/>
    <w:rsid w:val="0004586D"/>
    <w:rsid w:val="00047FCB"/>
    <w:rsid w:val="00056A96"/>
    <w:rsid w:val="00062861"/>
    <w:rsid w:val="00072CD3"/>
    <w:rsid w:val="00081EB9"/>
    <w:rsid w:val="00092C12"/>
    <w:rsid w:val="000949D3"/>
    <w:rsid w:val="00096869"/>
    <w:rsid w:val="000A14D2"/>
    <w:rsid w:val="000F3F31"/>
    <w:rsid w:val="00100A88"/>
    <w:rsid w:val="00102873"/>
    <w:rsid w:val="00104F11"/>
    <w:rsid w:val="00105E16"/>
    <w:rsid w:val="00105FB3"/>
    <w:rsid w:val="00132F49"/>
    <w:rsid w:val="00137EAE"/>
    <w:rsid w:val="00142558"/>
    <w:rsid w:val="00173434"/>
    <w:rsid w:val="00186ACA"/>
    <w:rsid w:val="00187806"/>
    <w:rsid w:val="001A203F"/>
    <w:rsid w:val="001B00A0"/>
    <w:rsid w:val="001C1907"/>
    <w:rsid w:val="001D3B50"/>
    <w:rsid w:val="001D6667"/>
    <w:rsid w:val="001E0773"/>
    <w:rsid w:val="001E3EB7"/>
    <w:rsid w:val="00205BFB"/>
    <w:rsid w:val="00206D7A"/>
    <w:rsid w:val="00211C14"/>
    <w:rsid w:val="00217A02"/>
    <w:rsid w:val="002277FF"/>
    <w:rsid w:val="00260137"/>
    <w:rsid w:val="002640CF"/>
    <w:rsid w:val="002677D9"/>
    <w:rsid w:val="002779A1"/>
    <w:rsid w:val="00280BDA"/>
    <w:rsid w:val="00293647"/>
    <w:rsid w:val="00297E46"/>
    <w:rsid w:val="002B16DE"/>
    <w:rsid w:val="002B24A9"/>
    <w:rsid w:val="002D0161"/>
    <w:rsid w:val="002D75D1"/>
    <w:rsid w:val="002E1F16"/>
    <w:rsid w:val="002F0480"/>
    <w:rsid w:val="002F291B"/>
    <w:rsid w:val="00321E8C"/>
    <w:rsid w:val="00360F93"/>
    <w:rsid w:val="00381B8E"/>
    <w:rsid w:val="0039126B"/>
    <w:rsid w:val="003A71A0"/>
    <w:rsid w:val="003B47C0"/>
    <w:rsid w:val="003B755D"/>
    <w:rsid w:val="003C0881"/>
    <w:rsid w:val="003C0A23"/>
    <w:rsid w:val="00416429"/>
    <w:rsid w:val="00425B69"/>
    <w:rsid w:val="004263B9"/>
    <w:rsid w:val="00455D6C"/>
    <w:rsid w:val="00455D90"/>
    <w:rsid w:val="00492401"/>
    <w:rsid w:val="00495A6B"/>
    <w:rsid w:val="004C3AC6"/>
    <w:rsid w:val="004E76A3"/>
    <w:rsid w:val="004F0B03"/>
    <w:rsid w:val="00526046"/>
    <w:rsid w:val="00527497"/>
    <w:rsid w:val="00534599"/>
    <w:rsid w:val="00543CB8"/>
    <w:rsid w:val="00550752"/>
    <w:rsid w:val="00550BC2"/>
    <w:rsid w:val="005541B2"/>
    <w:rsid w:val="00556E24"/>
    <w:rsid w:val="00585A71"/>
    <w:rsid w:val="0059166D"/>
    <w:rsid w:val="00597DB6"/>
    <w:rsid w:val="005B084F"/>
    <w:rsid w:val="005C3949"/>
    <w:rsid w:val="005E230F"/>
    <w:rsid w:val="006035C7"/>
    <w:rsid w:val="00616733"/>
    <w:rsid w:val="0062157E"/>
    <w:rsid w:val="00625437"/>
    <w:rsid w:val="00640C69"/>
    <w:rsid w:val="006540B7"/>
    <w:rsid w:val="006614FD"/>
    <w:rsid w:val="0066153E"/>
    <w:rsid w:val="00673ED9"/>
    <w:rsid w:val="006766B3"/>
    <w:rsid w:val="006809AB"/>
    <w:rsid w:val="00685A0F"/>
    <w:rsid w:val="006A6530"/>
    <w:rsid w:val="006B157E"/>
    <w:rsid w:val="006B3E89"/>
    <w:rsid w:val="006B717C"/>
    <w:rsid w:val="006C0373"/>
    <w:rsid w:val="006C0DE2"/>
    <w:rsid w:val="006D5D35"/>
    <w:rsid w:val="006D69EF"/>
    <w:rsid w:val="006F0765"/>
    <w:rsid w:val="006F2EA6"/>
    <w:rsid w:val="00725796"/>
    <w:rsid w:val="0073249C"/>
    <w:rsid w:val="007439CF"/>
    <w:rsid w:val="00767F45"/>
    <w:rsid w:val="007728CC"/>
    <w:rsid w:val="00772A6C"/>
    <w:rsid w:val="00794DE9"/>
    <w:rsid w:val="007C6C2B"/>
    <w:rsid w:val="007E163F"/>
    <w:rsid w:val="007F3D25"/>
    <w:rsid w:val="00825C38"/>
    <w:rsid w:val="008952D2"/>
    <w:rsid w:val="008A13A4"/>
    <w:rsid w:val="008B6E02"/>
    <w:rsid w:val="008C4B8F"/>
    <w:rsid w:val="008D2DCC"/>
    <w:rsid w:val="008E02B9"/>
    <w:rsid w:val="008E1CFC"/>
    <w:rsid w:val="00904F83"/>
    <w:rsid w:val="00947DAD"/>
    <w:rsid w:val="00954B17"/>
    <w:rsid w:val="00955FB3"/>
    <w:rsid w:val="00965523"/>
    <w:rsid w:val="00970960"/>
    <w:rsid w:val="009948C2"/>
    <w:rsid w:val="009B0044"/>
    <w:rsid w:val="009B325B"/>
    <w:rsid w:val="009C797A"/>
    <w:rsid w:val="009D51E7"/>
    <w:rsid w:val="009F4330"/>
    <w:rsid w:val="009F4F05"/>
    <w:rsid w:val="00A16F46"/>
    <w:rsid w:val="00A2046C"/>
    <w:rsid w:val="00A24094"/>
    <w:rsid w:val="00A27DC8"/>
    <w:rsid w:val="00A31911"/>
    <w:rsid w:val="00A35D15"/>
    <w:rsid w:val="00A45A75"/>
    <w:rsid w:val="00A54926"/>
    <w:rsid w:val="00A60E03"/>
    <w:rsid w:val="00A700FF"/>
    <w:rsid w:val="00A72D9C"/>
    <w:rsid w:val="00A759CF"/>
    <w:rsid w:val="00AA0383"/>
    <w:rsid w:val="00AA51F6"/>
    <w:rsid w:val="00AC748D"/>
    <w:rsid w:val="00AE5FE0"/>
    <w:rsid w:val="00AE674B"/>
    <w:rsid w:val="00B50364"/>
    <w:rsid w:val="00B50ACC"/>
    <w:rsid w:val="00B67458"/>
    <w:rsid w:val="00B677DC"/>
    <w:rsid w:val="00B9014F"/>
    <w:rsid w:val="00B9617A"/>
    <w:rsid w:val="00B973A3"/>
    <w:rsid w:val="00BA556D"/>
    <w:rsid w:val="00BB1B43"/>
    <w:rsid w:val="00BD2AD5"/>
    <w:rsid w:val="00BE23E1"/>
    <w:rsid w:val="00BF42B4"/>
    <w:rsid w:val="00C12CB6"/>
    <w:rsid w:val="00C337CC"/>
    <w:rsid w:val="00C36B66"/>
    <w:rsid w:val="00C445E5"/>
    <w:rsid w:val="00C872C5"/>
    <w:rsid w:val="00C87548"/>
    <w:rsid w:val="00C91D43"/>
    <w:rsid w:val="00CB4FB1"/>
    <w:rsid w:val="00CD7C7B"/>
    <w:rsid w:val="00CE2647"/>
    <w:rsid w:val="00CE711E"/>
    <w:rsid w:val="00CE74BF"/>
    <w:rsid w:val="00D0246D"/>
    <w:rsid w:val="00D0324F"/>
    <w:rsid w:val="00D07FEF"/>
    <w:rsid w:val="00D15503"/>
    <w:rsid w:val="00D17A01"/>
    <w:rsid w:val="00D31F55"/>
    <w:rsid w:val="00D42003"/>
    <w:rsid w:val="00D50FA5"/>
    <w:rsid w:val="00D67A61"/>
    <w:rsid w:val="00D71ADC"/>
    <w:rsid w:val="00D72F83"/>
    <w:rsid w:val="00D82F36"/>
    <w:rsid w:val="00D91CAB"/>
    <w:rsid w:val="00D93002"/>
    <w:rsid w:val="00DC25D0"/>
    <w:rsid w:val="00DE60AA"/>
    <w:rsid w:val="00E02632"/>
    <w:rsid w:val="00E168F8"/>
    <w:rsid w:val="00E317EA"/>
    <w:rsid w:val="00E4292D"/>
    <w:rsid w:val="00E4695E"/>
    <w:rsid w:val="00E531B0"/>
    <w:rsid w:val="00E93F4B"/>
    <w:rsid w:val="00E94276"/>
    <w:rsid w:val="00EA7B67"/>
    <w:rsid w:val="00ED0C4D"/>
    <w:rsid w:val="00F109D2"/>
    <w:rsid w:val="00F1409C"/>
    <w:rsid w:val="00F53D95"/>
    <w:rsid w:val="00F875C8"/>
    <w:rsid w:val="00F96995"/>
    <w:rsid w:val="00FA5D13"/>
    <w:rsid w:val="00FA68FB"/>
    <w:rsid w:val="00FB311C"/>
    <w:rsid w:val="00FB7C5B"/>
    <w:rsid w:val="00FC5CCC"/>
    <w:rsid w:val="00FE0950"/>
    <w:rsid w:val="00FE2885"/>
    <w:rsid w:val="00FF5013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7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6C0373"/>
  </w:style>
  <w:style w:type="paragraph" w:customStyle="1" w:styleId="PTBLMAIN">
    <w:name w:val="P_TBL_MAIN"/>
    <w:basedOn w:val="a"/>
    <w:uiPriority w:val="99"/>
    <w:rsid w:val="006C0373"/>
    <w:rPr>
      <w:rFonts w:ascii="Arial" w:hAnsi="Arial" w:cs="Arial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C0373"/>
    <w:rPr>
      <w:rFonts w:ascii="Arial" w:hAnsi="Arial" w:cs="Arial"/>
      <w:lang w:val="en-US"/>
    </w:rPr>
  </w:style>
  <w:style w:type="character" w:customStyle="1" w:styleId="CommentTextChar">
    <w:name w:val="Comment Text Char"/>
    <w:basedOn w:val="a0"/>
    <w:link w:val="a4"/>
    <w:uiPriority w:val="99"/>
    <w:semiHidden/>
    <w:locked/>
    <w:rsid w:val="00EA7B67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C0373"/>
    <w:rPr>
      <w:rFonts w:cs="Times New Roman"/>
      <w:sz w:val="20"/>
      <w:szCs w:val="20"/>
    </w:rPr>
  </w:style>
  <w:style w:type="paragraph" w:styleId="1">
    <w:name w:val="toc 1"/>
    <w:basedOn w:val="a"/>
    <w:next w:val="a"/>
    <w:autoRedefine/>
    <w:uiPriority w:val="99"/>
    <w:semiHidden/>
    <w:rsid w:val="006C0373"/>
    <w:pPr>
      <w:tabs>
        <w:tab w:val="right" w:leader="dot" w:pos="9911"/>
      </w:tabs>
      <w:spacing w:before="120"/>
    </w:pPr>
    <w:rPr>
      <w:b/>
      <w:bCs/>
      <w:caps/>
    </w:rPr>
  </w:style>
  <w:style w:type="paragraph" w:customStyle="1" w:styleId="a6">
    <w:name w:val="Название секции"/>
    <w:basedOn w:val="a"/>
    <w:next w:val="a"/>
    <w:uiPriority w:val="99"/>
    <w:rsid w:val="006C0373"/>
    <w:pPr>
      <w:keepNext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6C0373"/>
    <w:rPr>
      <w:rFonts w:ascii="Courier New" w:hAnsi="Courier New" w:cs="Courier New"/>
    </w:rPr>
  </w:style>
  <w:style w:type="character" w:customStyle="1" w:styleId="PlainTextChar">
    <w:name w:val="Plain Text Char"/>
    <w:basedOn w:val="a0"/>
    <w:link w:val="a7"/>
    <w:uiPriority w:val="99"/>
    <w:semiHidden/>
    <w:locked/>
    <w:rsid w:val="00EA7B6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C0373"/>
    <w:rPr>
      <w:rFonts w:ascii="Courier New" w:hAnsi="Courier New" w:cs="Courier New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6C03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9"/>
    <w:uiPriority w:val="99"/>
    <w:semiHidden/>
    <w:locked/>
    <w:rsid w:val="00EA7B67"/>
    <w:rPr>
      <w:rFonts w:cs="Times New Roman"/>
      <w:sz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C037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AA51F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6">
    <w:name w:val="заголовок 6"/>
    <w:basedOn w:val="a"/>
    <w:next w:val="a"/>
    <w:uiPriority w:val="99"/>
    <w:rsid w:val="00D07FEF"/>
    <w:pPr>
      <w:keepNext/>
      <w:widowControl w:val="0"/>
      <w:jc w:val="right"/>
      <w:outlineLvl w:val="5"/>
    </w:pPr>
    <w:rPr>
      <w:vanish/>
    </w:rPr>
  </w:style>
  <w:style w:type="paragraph" w:styleId="3">
    <w:name w:val="Body Text Indent 3"/>
    <w:basedOn w:val="a"/>
    <w:link w:val="30"/>
    <w:uiPriority w:val="99"/>
    <w:rsid w:val="00F1409C"/>
    <w:pPr>
      <w:autoSpaceDE/>
      <w:autoSpaceDN/>
      <w:ind w:left="720" w:firstLine="36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C394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1910</Characters>
  <Application>Microsoft Office Word</Application>
  <DocSecurity>0</DocSecurity>
  <Lines>15</Lines>
  <Paragraphs>4</Paragraphs>
  <ScaleCrop>false</ScaleCrop>
  <Company>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Eugene</dc:creator>
  <cp:keywords/>
  <dc:description/>
  <cp:lastModifiedBy>Шамшина</cp:lastModifiedBy>
  <cp:revision>11</cp:revision>
  <dcterms:created xsi:type="dcterms:W3CDTF">2012-09-28T07:45:00Z</dcterms:created>
  <dcterms:modified xsi:type="dcterms:W3CDTF">2016-07-18T16:47:00Z</dcterms:modified>
</cp:coreProperties>
</file>